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1C4" w:rsidRDefault="002F630B" w:rsidP="00D4508E">
      <w:pPr>
        <w:pStyle w:val="ConsPlusNormal"/>
        <w:jc w:val="center"/>
        <w:rPr>
          <w:rFonts w:ascii="Times New Roman" w:hAnsi="Times New Roman" w:cs="Times New Roman"/>
          <w:b/>
          <w:bCs/>
          <w:sz w:val="28"/>
          <w:szCs w:val="28"/>
        </w:rPr>
      </w:pPr>
      <w:r>
        <w:rPr>
          <w:noProof/>
        </w:rPr>
        <w:drawing>
          <wp:inline distT="0" distB="0" distL="0" distR="0">
            <wp:extent cx="7034339" cy="9083615"/>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1383" cy="9092711"/>
                    </a:xfrm>
                    <a:prstGeom prst="rect">
                      <a:avLst/>
                    </a:prstGeom>
                    <a:noFill/>
                    <a:ln>
                      <a:noFill/>
                    </a:ln>
                  </pic:spPr>
                </pic:pic>
              </a:graphicData>
            </a:graphic>
          </wp:inline>
        </w:drawing>
      </w:r>
    </w:p>
    <w:p w:rsidR="00D024AC" w:rsidRPr="001C7871" w:rsidRDefault="00D024AC" w:rsidP="00D024AC">
      <w:pPr>
        <w:jc w:val="center"/>
        <w:rPr>
          <w:rFonts w:ascii="Times New Roman" w:hAnsi="Times New Roman"/>
          <w:sz w:val="24"/>
          <w:szCs w:val="24"/>
        </w:rPr>
      </w:pPr>
      <w:r>
        <w:rPr>
          <w:rStyle w:val="a8"/>
          <w:rFonts w:ascii="Times New Roman" w:hAnsi="Times New Roman"/>
          <w:sz w:val="24"/>
          <w:szCs w:val="24"/>
        </w:rPr>
        <w:lastRenderedPageBreak/>
        <w:t>Аналитическая справка</w:t>
      </w:r>
      <w:r w:rsidRPr="001C7871">
        <w:rPr>
          <w:rStyle w:val="a8"/>
          <w:rFonts w:ascii="Times New Roman" w:hAnsi="Times New Roman"/>
          <w:sz w:val="24"/>
          <w:szCs w:val="24"/>
        </w:rPr>
        <w:t xml:space="preserve"> образовательного учреждения.</w:t>
      </w:r>
    </w:p>
    <w:p w:rsidR="00D024AC" w:rsidRPr="001C7871" w:rsidRDefault="00D024AC" w:rsidP="00D024AC">
      <w:pPr>
        <w:ind w:firstLine="567"/>
        <w:jc w:val="both"/>
        <w:rPr>
          <w:rFonts w:ascii="Times New Roman" w:hAnsi="Times New Roman"/>
          <w:sz w:val="24"/>
          <w:szCs w:val="24"/>
        </w:rPr>
      </w:pPr>
      <w:r w:rsidRPr="001C7871">
        <w:rPr>
          <w:rFonts w:ascii="Times New Roman" w:hAnsi="Times New Roman"/>
          <w:sz w:val="24"/>
          <w:szCs w:val="24"/>
        </w:rPr>
        <w:t xml:space="preserve"> Муниципальное бюджетное дошкольное образовательное учреждение </w:t>
      </w:r>
      <w:r w:rsidRPr="001C7871">
        <w:rPr>
          <w:rStyle w:val="a8"/>
          <w:rFonts w:ascii="Times New Roman" w:hAnsi="Times New Roman"/>
          <w:b w:val="0"/>
          <w:sz w:val="24"/>
          <w:szCs w:val="24"/>
        </w:rPr>
        <w:t xml:space="preserve">«Детский сад «Малыш» города Тетюши» </w:t>
      </w:r>
      <w:proofErr w:type="spellStart"/>
      <w:r w:rsidRPr="001C7871">
        <w:rPr>
          <w:rStyle w:val="a8"/>
          <w:rFonts w:ascii="Times New Roman" w:hAnsi="Times New Roman"/>
          <w:b w:val="0"/>
          <w:sz w:val="24"/>
          <w:szCs w:val="24"/>
        </w:rPr>
        <w:t>Тетюшского</w:t>
      </w:r>
      <w:proofErr w:type="spellEnd"/>
      <w:r w:rsidRPr="001C7871">
        <w:rPr>
          <w:rStyle w:val="a8"/>
          <w:rFonts w:ascii="Times New Roman" w:hAnsi="Times New Roman"/>
          <w:b w:val="0"/>
          <w:sz w:val="24"/>
          <w:szCs w:val="24"/>
        </w:rPr>
        <w:t xml:space="preserve"> муниципального района </w:t>
      </w:r>
      <w:proofErr w:type="gramStart"/>
      <w:r w:rsidRPr="001C7871">
        <w:rPr>
          <w:rStyle w:val="a8"/>
          <w:rFonts w:ascii="Times New Roman" w:hAnsi="Times New Roman"/>
          <w:b w:val="0"/>
          <w:sz w:val="24"/>
          <w:szCs w:val="24"/>
        </w:rPr>
        <w:t>Республики  Татарстан</w:t>
      </w:r>
      <w:proofErr w:type="gramEnd"/>
      <w:r w:rsidRPr="001C7871">
        <w:rPr>
          <w:rStyle w:val="a8"/>
          <w:rFonts w:ascii="Times New Roman" w:hAnsi="Times New Roman"/>
          <w:b w:val="0"/>
          <w:sz w:val="24"/>
          <w:szCs w:val="24"/>
        </w:rPr>
        <w:t xml:space="preserve"> </w:t>
      </w:r>
      <w:r w:rsidRPr="001C7871">
        <w:rPr>
          <w:rFonts w:ascii="Times New Roman" w:hAnsi="Times New Roman"/>
          <w:sz w:val="24"/>
          <w:szCs w:val="24"/>
        </w:rPr>
        <w:t>был открыт в 1979 году. </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Полное официальное наименование Учреждения:</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на русском языке: Муниципальное бюджетное дошкольное образовательное учреждение «Детский сад «Малыш» города Тетюши» </w:t>
      </w:r>
      <w:proofErr w:type="spellStart"/>
      <w:r w:rsidRPr="00151B61">
        <w:rPr>
          <w:rFonts w:ascii="Times New Roman" w:hAnsi="Times New Roman"/>
          <w:sz w:val="24"/>
          <w:szCs w:val="24"/>
        </w:rPr>
        <w:t>Тетюшского</w:t>
      </w:r>
      <w:proofErr w:type="spellEnd"/>
      <w:r w:rsidRPr="00151B61">
        <w:rPr>
          <w:rFonts w:ascii="Times New Roman" w:hAnsi="Times New Roman"/>
          <w:sz w:val="24"/>
          <w:szCs w:val="24"/>
        </w:rPr>
        <w:t xml:space="preserve"> муниципального района Республики Татарстан;</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 на татарском языке: Татарстан </w:t>
      </w:r>
      <w:proofErr w:type="spellStart"/>
      <w:r w:rsidRPr="00151B61">
        <w:rPr>
          <w:rFonts w:ascii="Times New Roman" w:hAnsi="Times New Roman"/>
          <w:sz w:val="24"/>
          <w:szCs w:val="24"/>
        </w:rPr>
        <w:t>Республикасы</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Тәтеш</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муниципаль</w:t>
      </w:r>
      <w:proofErr w:type="spellEnd"/>
      <w:r w:rsidRPr="00151B61">
        <w:rPr>
          <w:rFonts w:ascii="Times New Roman" w:hAnsi="Times New Roman"/>
          <w:sz w:val="24"/>
          <w:szCs w:val="24"/>
        </w:rPr>
        <w:t xml:space="preserve"> районы "</w:t>
      </w:r>
      <w:proofErr w:type="spellStart"/>
      <w:r w:rsidRPr="00151B61">
        <w:rPr>
          <w:rFonts w:ascii="Times New Roman" w:hAnsi="Times New Roman"/>
          <w:sz w:val="24"/>
          <w:szCs w:val="24"/>
        </w:rPr>
        <w:t>Тәтеш</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шәhәре</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Сабый</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балалар</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бакчасы</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муниципаль</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мәктәпкәчә</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белем</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бирү</w:t>
      </w:r>
      <w:proofErr w:type="spellEnd"/>
      <w:r w:rsidRPr="00151B61">
        <w:rPr>
          <w:rFonts w:ascii="Times New Roman" w:hAnsi="Times New Roman"/>
          <w:sz w:val="24"/>
          <w:szCs w:val="24"/>
        </w:rPr>
        <w:t xml:space="preserve"> бюджет </w:t>
      </w:r>
      <w:proofErr w:type="spellStart"/>
      <w:r w:rsidRPr="00151B61">
        <w:rPr>
          <w:rFonts w:ascii="Times New Roman" w:hAnsi="Times New Roman"/>
          <w:sz w:val="24"/>
          <w:szCs w:val="24"/>
        </w:rPr>
        <w:t>учреждениесе</w:t>
      </w:r>
      <w:proofErr w:type="spellEnd"/>
      <w:r w:rsidRPr="00151B61">
        <w:rPr>
          <w:rFonts w:ascii="Times New Roman" w:hAnsi="Times New Roman"/>
          <w:sz w:val="24"/>
          <w:szCs w:val="24"/>
        </w:rPr>
        <w:t>.</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Сокращенное наименование Учреждения:</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на русском языке: МБДОУ «Детский сад «Малыш» города Тетюши»;</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на татарском языке: ММБББУ "</w:t>
      </w:r>
      <w:proofErr w:type="spellStart"/>
      <w:r w:rsidRPr="00151B61">
        <w:rPr>
          <w:rFonts w:ascii="Times New Roman" w:hAnsi="Times New Roman"/>
          <w:sz w:val="24"/>
          <w:szCs w:val="24"/>
        </w:rPr>
        <w:t>Тәтеш</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шәhәрә</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Сабый</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балалар</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бакчасы</w:t>
      </w:r>
      <w:proofErr w:type="spellEnd"/>
      <w:r w:rsidRPr="00151B61">
        <w:rPr>
          <w:rFonts w:ascii="Times New Roman" w:hAnsi="Times New Roman"/>
          <w:sz w:val="24"/>
          <w:szCs w:val="24"/>
        </w:rPr>
        <w:t>".</w:t>
      </w:r>
    </w:p>
    <w:p w:rsidR="00D024AC" w:rsidRPr="00151B61" w:rsidRDefault="00D024AC" w:rsidP="00D024AC">
      <w:pPr>
        <w:spacing w:before="100" w:beforeAutospacing="1" w:after="100" w:afterAutospacing="1" w:line="240" w:lineRule="auto"/>
        <w:rPr>
          <w:rFonts w:ascii="Times New Roman" w:hAnsi="Times New Roman"/>
          <w:sz w:val="24"/>
          <w:szCs w:val="24"/>
        </w:rPr>
      </w:pPr>
      <w:proofErr w:type="spellStart"/>
      <w:r w:rsidRPr="00151B61">
        <w:rPr>
          <w:rFonts w:ascii="Times New Roman" w:hAnsi="Times New Roman"/>
          <w:sz w:val="24"/>
          <w:szCs w:val="24"/>
        </w:rPr>
        <w:t>Юридичекий</w:t>
      </w:r>
      <w:proofErr w:type="spellEnd"/>
      <w:r w:rsidRPr="00151B61">
        <w:rPr>
          <w:rFonts w:ascii="Times New Roman" w:hAnsi="Times New Roman"/>
          <w:sz w:val="24"/>
          <w:szCs w:val="24"/>
        </w:rPr>
        <w:t xml:space="preserve"> адрес: 422370, Республика Татарстан, г. Тетюши, ул. Свердлова, дом 75.</w:t>
      </w:r>
    </w:p>
    <w:p w:rsidR="00D024AC" w:rsidRPr="001C7871" w:rsidRDefault="00D024AC" w:rsidP="00D024AC">
      <w:pPr>
        <w:jc w:val="both"/>
        <w:rPr>
          <w:rFonts w:ascii="Times New Roman" w:hAnsi="Times New Roman"/>
          <w:sz w:val="24"/>
          <w:szCs w:val="24"/>
        </w:rPr>
      </w:pPr>
      <w:r w:rsidRPr="001C7871">
        <w:rPr>
          <w:rFonts w:ascii="Times New Roman" w:hAnsi="Times New Roman"/>
          <w:sz w:val="24"/>
          <w:szCs w:val="24"/>
        </w:rPr>
        <w:t xml:space="preserve">            Учреждение является юридическим лицом, имеет в оперативном управлении имущество, круглую печать со своим полным наименованием. </w:t>
      </w:r>
    </w:p>
    <w:p w:rsidR="00D024AC" w:rsidRPr="001C7871" w:rsidRDefault="00D024AC" w:rsidP="00D024AC">
      <w:pPr>
        <w:jc w:val="both"/>
        <w:rPr>
          <w:rFonts w:ascii="Times New Roman" w:hAnsi="Times New Roman"/>
          <w:sz w:val="24"/>
          <w:szCs w:val="24"/>
        </w:rPr>
      </w:pPr>
      <w:r w:rsidRPr="001C7871">
        <w:rPr>
          <w:rFonts w:ascii="Times New Roman" w:hAnsi="Times New Roman"/>
          <w:sz w:val="24"/>
          <w:szCs w:val="24"/>
        </w:rPr>
        <w:t xml:space="preserve">            Лицензия на право ведения образовательной деятельности № 249 от 20 </w:t>
      </w:r>
      <w:proofErr w:type="gramStart"/>
      <w:r w:rsidRPr="001C7871">
        <w:rPr>
          <w:rFonts w:ascii="Times New Roman" w:hAnsi="Times New Roman"/>
          <w:sz w:val="24"/>
          <w:szCs w:val="24"/>
        </w:rPr>
        <w:t>марта  2019</w:t>
      </w:r>
      <w:proofErr w:type="gramEnd"/>
      <w:r w:rsidRPr="001C7871">
        <w:rPr>
          <w:rFonts w:ascii="Times New Roman" w:hAnsi="Times New Roman"/>
          <w:sz w:val="24"/>
          <w:szCs w:val="24"/>
        </w:rPr>
        <w:t xml:space="preserve"> года, выданную Министерством образования и науки Республики Татарстан. Срок действия – бессрочно. </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 Учредителем МБДОУ "Детский сад "Малыш" города Тетюши" является Исполнительный </w:t>
      </w:r>
      <w:proofErr w:type="gramStart"/>
      <w:r w:rsidRPr="00151B61">
        <w:rPr>
          <w:rFonts w:ascii="Times New Roman" w:hAnsi="Times New Roman"/>
          <w:sz w:val="24"/>
          <w:szCs w:val="24"/>
        </w:rPr>
        <w:t>комитет  </w:t>
      </w:r>
      <w:proofErr w:type="spellStart"/>
      <w:r w:rsidRPr="00151B61">
        <w:rPr>
          <w:rFonts w:ascii="Times New Roman" w:hAnsi="Times New Roman"/>
          <w:sz w:val="24"/>
          <w:szCs w:val="24"/>
        </w:rPr>
        <w:t>Тетюшский</w:t>
      </w:r>
      <w:proofErr w:type="spellEnd"/>
      <w:proofErr w:type="gramEnd"/>
      <w:r w:rsidRPr="00151B61">
        <w:rPr>
          <w:rFonts w:ascii="Times New Roman" w:hAnsi="Times New Roman"/>
          <w:sz w:val="24"/>
          <w:szCs w:val="24"/>
        </w:rPr>
        <w:t xml:space="preserve"> муниципальный район Республики Татарстан (далее Учредитель).</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 Адрес: 422370, Республика Татарстан, г. Тетюши, ул. Малкина, дом 39. </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Руководитель: </w:t>
      </w:r>
      <w:proofErr w:type="spellStart"/>
      <w:r w:rsidRPr="00151B61">
        <w:rPr>
          <w:rFonts w:ascii="Times New Roman" w:hAnsi="Times New Roman"/>
          <w:sz w:val="24"/>
          <w:szCs w:val="24"/>
        </w:rPr>
        <w:t>Садриев</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Ирек</w:t>
      </w:r>
      <w:proofErr w:type="spellEnd"/>
      <w:r w:rsidRPr="00151B61">
        <w:rPr>
          <w:rFonts w:ascii="Times New Roman" w:hAnsi="Times New Roman"/>
          <w:sz w:val="24"/>
          <w:szCs w:val="24"/>
        </w:rPr>
        <w:t xml:space="preserve"> </w:t>
      </w:r>
      <w:proofErr w:type="spellStart"/>
      <w:r w:rsidRPr="00151B61">
        <w:rPr>
          <w:rFonts w:ascii="Times New Roman" w:hAnsi="Times New Roman"/>
          <w:sz w:val="24"/>
          <w:szCs w:val="24"/>
        </w:rPr>
        <w:t>Адипович</w:t>
      </w:r>
      <w:proofErr w:type="spellEnd"/>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Телефон: 8 (84373) 2-53-33, 2-62-48 </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Заведующий МБДОУ - Орехова Оксана Владимировна </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График работы: 5 дней в неделю, с 8.00ч. до 17.00 </w:t>
      </w:r>
      <w:proofErr w:type="spellStart"/>
      <w:r w:rsidRPr="00151B61">
        <w:rPr>
          <w:rFonts w:ascii="Times New Roman" w:hAnsi="Times New Roman"/>
          <w:sz w:val="24"/>
          <w:szCs w:val="24"/>
        </w:rPr>
        <w:t>ч.Выходные</w:t>
      </w:r>
      <w:proofErr w:type="spellEnd"/>
      <w:r w:rsidRPr="00151B61">
        <w:rPr>
          <w:rFonts w:ascii="Times New Roman" w:hAnsi="Times New Roman"/>
          <w:sz w:val="24"/>
          <w:szCs w:val="24"/>
        </w:rPr>
        <w:t xml:space="preserve"> дни: суббота, воскресенье и праздничные дни.</w:t>
      </w:r>
    </w:p>
    <w:p w:rsidR="00D024AC"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Телефон: 8 (84373) 2-53-38.</w:t>
      </w:r>
    </w:p>
    <w:p w:rsidR="00D024AC" w:rsidRDefault="00D024AC" w:rsidP="00D024AC">
      <w:pPr>
        <w:spacing w:before="100" w:beforeAutospacing="1" w:after="100" w:afterAutospacing="1" w:line="240" w:lineRule="auto"/>
        <w:rPr>
          <w:rFonts w:ascii="Times New Roman" w:hAnsi="Times New Roman"/>
          <w:i/>
          <w:iCs/>
          <w:sz w:val="24"/>
          <w:szCs w:val="24"/>
        </w:rPr>
      </w:pPr>
      <w:r w:rsidRPr="00151B61">
        <w:rPr>
          <w:rFonts w:ascii="Times New Roman" w:hAnsi="Times New Roman"/>
          <w:sz w:val="24"/>
          <w:szCs w:val="24"/>
        </w:rPr>
        <w:t xml:space="preserve">Эл.  адрес: </w:t>
      </w:r>
      <w:hyperlink r:id="rId6" w:history="1">
        <w:r w:rsidRPr="00151B61">
          <w:rPr>
            <w:rStyle w:val="a3"/>
            <w:rFonts w:ascii="Times New Roman" w:hAnsi="Times New Roman"/>
            <w:sz w:val="24"/>
            <w:szCs w:val="24"/>
          </w:rPr>
          <w:t>Sadik.malysh@mail.ru</w:t>
        </w:r>
      </w:hyperlink>
      <w:r>
        <w:rPr>
          <w:rFonts w:ascii="Times New Roman" w:hAnsi="Times New Roman"/>
          <w:sz w:val="24"/>
          <w:szCs w:val="24"/>
        </w:rPr>
        <w:t xml:space="preserve"> </w:t>
      </w:r>
      <w:r w:rsidRPr="00151B61">
        <w:rPr>
          <w:rFonts w:ascii="Times New Roman" w:hAnsi="Times New Roman"/>
          <w:sz w:val="24"/>
          <w:szCs w:val="24"/>
        </w:rPr>
        <w:t>; </w:t>
      </w:r>
      <w:hyperlink r:id="rId7" w:history="1">
        <w:r w:rsidRPr="00151B61">
          <w:rPr>
            <w:rStyle w:val="a3"/>
            <w:rFonts w:ascii="Times New Roman" w:hAnsi="Times New Roman"/>
            <w:i/>
            <w:iCs/>
            <w:sz w:val="24"/>
            <w:szCs w:val="24"/>
          </w:rPr>
          <w:t>Ds-tet.Malysh@tatar.ru</w:t>
        </w:r>
      </w:hyperlink>
    </w:p>
    <w:p w:rsidR="00D024AC" w:rsidRPr="00151B61" w:rsidRDefault="00D024AC" w:rsidP="00D024AC">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Официальный сайт: </w:t>
      </w:r>
      <w:hyperlink r:id="rId8" w:history="1">
        <w:r w:rsidRPr="007E07FC">
          <w:rPr>
            <w:rStyle w:val="a3"/>
            <w:rFonts w:ascii="Times New Roman" w:hAnsi="Times New Roman"/>
            <w:sz w:val="24"/>
            <w:szCs w:val="24"/>
          </w:rPr>
          <w:t>https://edu.tatar.ru/tetyushi/dou_malysh</w:t>
        </w:r>
      </w:hyperlink>
      <w:r>
        <w:rPr>
          <w:rFonts w:ascii="Times New Roman" w:hAnsi="Times New Roman"/>
          <w:sz w:val="24"/>
          <w:szCs w:val="24"/>
        </w:rPr>
        <w:t xml:space="preserve"> </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lastRenderedPageBreak/>
        <w:t>МБДОУ "Детский сад "Малыш" города Тетюши" функционирует с 1979 года.</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Режим работы МБДОУ: 5 дневная рабочая неделя, 12 часовой рабочий день.</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График работы МБДОУ: понедельник - пятница с 6.30 ч. до 18.30 ч. Выходные дни: суббота, воскресенье, праздничные дни.</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Обучение и воспитание детей осуществляется на русском языке. В ДОУ организовано обучение воспитанников татарскому языку как государственному языку Республики Татарстан в рамках учебно-методических комплектов по татарскому языку.</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В МБДОУ «Детский сад «Малыш» города Тетюши» функционирует </w:t>
      </w:r>
      <w:r>
        <w:rPr>
          <w:rFonts w:ascii="Times New Roman" w:hAnsi="Times New Roman"/>
          <w:sz w:val="24"/>
          <w:szCs w:val="24"/>
        </w:rPr>
        <w:t>4</w:t>
      </w:r>
      <w:r w:rsidRPr="00151B61">
        <w:rPr>
          <w:rFonts w:ascii="Times New Roman" w:hAnsi="Times New Roman"/>
          <w:sz w:val="24"/>
          <w:szCs w:val="24"/>
        </w:rPr>
        <w:t xml:space="preserve"> группы:</w:t>
      </w:r>
    </w:p>
    <w:p w:rsidR="00D024AC" w:rsidRPr="00151B61" w:rsidRDefault="00D024AC" w:rsidP="00D024AC">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2</w:t>
      </w:r>
      <w:r w:rsidRPr="00151B61">
        <w:rPr>
          <w:rFonts w:ascii="Times New Roman" w:hAnsi="Times New Roman"/>
          <w:sz w:val="24"/>
          <w:szCs w:val="24"/>
        </w:rPr>
        <w:t>- для детей с 1 до 3 лет;</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2- для детей с 3 до 7 лет.</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Здание детского сада типовое, двухэтажное, 1979 года постройки с проектной мощностью на 75 мест. </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Здание детского сада светлое, теплое. Имеет автономное электрическое отопление, </w:t>
      </w:r>
      <w:r>
        <w:rPr>
          <w:rFonts w:ascii="Times New Roman" w:hAnsi="Times New Roman"/>
          <w:sz w:val="24"/>
          <w:szCs w:val="24"/>
        </w:rPr>
        <w:t>в</w:t>
      </w:r>
      <w:r w:rsidRPr="00151B61">
        <w:rPr>
          <w:rFonts w:ascii="Times New Roman" w:hAnsi="Times New Roman"/>
          <w:sz w:val="24"/>
          <w:szCs w:val="24"/>
        </w:rPr>
        <w:t>ода, канализация, сантехническое оборудование в надлежащем состоянии. Здание оборудовано видеонаблюдением, пожарными извещателями, кнопкой тревожной сигнализации, внутренним голосовым оповещением. В здании размещены четыре групповые комнаты с отдельными спальнями. Имеется кабинет татарского языка, музыкально - спортивный зал, музей, методический кабинет. </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Пищеблок расположен в отдельном здании. Имеется продуктовый склад и овощехранилище. Кухня обеспечена необходимым набором оборудования. Прачечная и </w:t>
      </w:r>
      <w:proofErr w:type="spellStart"/>
      <w:r w:rsidRPr="00151B61">
        <w:rPr>
          <w:rFonts w:ascii="Times New Roman" w:hAnsi="Times New Roman"/>
          <w:sz w:val="24"/>
          <w:szCs w:val="24"/>
        </w:rPr>
        <w:t>кастелянская</w:t>
      </w:r>
      <w:proofErr w:type="spellEnd"/>
      <w:r w:rsidRPr="00151B61">
        <w:rPr>
          <w:rFonts w:ascii="Times New Roman" w:hAnsi="Times New Roman"/>
          <w:sz w:val="24"/>
          <w:szCs w:val="24"/>
        </w:rPr>
        <w:t xml:space="preserve"> также находится в отдельном здании. Имеется </w:t>
      </w:r>
      <w:proofErr w:type="spellStart"/>
      <w:r w:rsidRPr="00151B61">
        <w:rPr>
          <w:rFonts w:ascii="Times New Roman" w:hAnsi="Times New Roman"/>
          <w:sz w:val="24"/>
          <w:szCs w:val="24"/>
        </w:rPr>
        <w:t>стиралная</w:t>
      </w:r>
      <w:proofErr w:type="spellEnd"/>
      <w:r w:rsidRPr="00151B61">
        <w:rPr>
          <w:rFonts w:ascii="Times New Roman" w:hAnsi="Times New Roman"/>
          <w:sz w:val="24"/>
          <w:szCs w:val="24"/>
        </w:rPr>
        <w:t xml:space="preserve"> машина </w:t>
      </w:r>
      <w:r>
        <w:rPr>
          <w:rFonts w:ascii="Times New Roman" w:hAnsi="Times New Roman"/>
          <w:sz w:val="24"/>
          <w:szCs w:val="24"/>
        </w:rPr>
        <w:t>–</w:t>
      </w:r>
      <w:r w:rsidRPr="00151B61">
        <w:rPr>
          <w:rFonts w:ascii="Times New Roman" w:hAnsi="Times New Roman"/>
          <w:sz w:val="24"/>
          <w:szCs w:val="24"/>
        </w:rPr>
        <w:t xml:space="preserve"> автомат</w:t>
      </w:r>
      <w:r>
        <w:rPr>
          <w:rFonts w:ascii="Times New Roman" w:hAnsi="Times New Roman"/>
          <w:sz w:val="24"/>
          <w:szCs w:val="24"/>
        </w:rPr>
        <w:t xml:space="preserve">, швейная </w:t>
      </w:r>
      <w:proofErr w:type="spellStart"/>
      <w:r>
        <w:rPr>
          <w:rFonts w:ascii="Times New Roman" w:hAnsi="Times New Roman"/>
          <w:sz w:val="24"/>
          <w:szCs w:val="24"/>
        </w:rPr>
        <w:t>машика</w:t>
      </w:r>
      <w:proofErr w:type="spellEnd"/>
      <w:r>
        <w:rPr>
          <w:rFonts w:ascii="Times New Roman" w:hAnsi="Times New Roman"/>
          <w:sz w:val="24"/>
          <w:szCs w:val="24"/>
        </w:rPr>
        <w:t>.</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 xml:space="preserve">Территория детского сада занимает 1820 кв. м., по периметру ограждена забором. Для каждой группы есть отдельный прогулочный участок, на котором расположены теневые навесы, имеются песочницы, малые архитектурные формы. На территории расположены цветники, мини </w:t>
      </w:r>
      <w:r>
        <w:rPr>
          <w:rFonts w:ascii="Times New Roman" w:hAnsi="Times New Roman"/>
          <w:sz w:val="24"/>
          <w:szCs w:val="24"/>
        </w:rPr>
        <w:t>–</w:t>
      </w:r>
      <w:r w:rsidRPr="00151B61">
        <w:rPr>
          <w:rFonts w:ascii="Times New Roman" w:hAnsi="Times New Roman"/>
          <w:sz w:val="24"/>
          <w:szCs w:val="24"/>
        </w:rPr>
        <w:t xml:space="preserve"> огороды</w:t>
      </w:r>
      <w:r>
        <w:rPr>
          <w:rFonts w:ascii="Times New Roman" w:hAnsi="Times New Roman"/>
          <w:sz w:val="24"/>
          <w:szCs w:val="24"/>
        </w:rPr>
        <w:t>.</w:t>
      </w:r>
    </w:p>
    <w:p w:rsidR="00D024AC" w:rsidRDefault="00D024AC" w:rsidP="00D024AC">
      <w:pPr>
        <w:pStyle w:val="a7"/>
        <w:spacing w:after="0" w:afterAutospacing="0"/>
      </w:pPr>
      <w:r>
        <w:t>Структурных подразделений нет.</w:t>
      </w:r>
    </w:p>
    <w:p w:rsidR="00D024AC" w:rsidRDefault="00D024AC" w:rsidP="00D024AC">
      <w:pPr>
        <w:pStyle w:val="a7"/>
        <w:spacing w:after="0" w:afterAutospacing="0"/>
      </w:pPr>
      <w:r>
        <w:t>Органами управления МБДОУ "Детский сад "Малыш" города Тетюши" являются:</w:t>
      </w:r>
    </w:p>
    <w:p w:rsidR="00D024AC" w:rsidRDefault="00D024AC" w:rsidP="00D024AC">
      <w:pPr>
        <w:pStyle w:val="a7"/>
        <w:spacing w:after="0" w:afterAutospacing="0"/>
      </w:pPr>
      <w:r>
        <w:t>- Общее собрание работников Учреждения.</w:t>
      </w:r>
    </w:p>
    <w:p w:rsidR="00D024AC" w:rsidRDefault="00D024AC" w:rsidP="00D024AC">
      <w:pPr>
        <w:pStyle w:val="a7"/>
        <w:spacing w:after="0" w:afterAutospacing="0"/>
      </w:pPr>
      <w:r>
        <w:t>- Педагогический совет.</w:t>
      </w:r>
    </w:p>
    <w:p w:rsidR="00D024AC" w:rsidRPr="00151B61" w:rsidRDefault="00D024AC" w:rsidP="00D024AC">
      <w:pPr>
        <w:spacing w:before="100" w:beforeAutospacing="1" w:after="100" w:afterAutospacing="1" w:line="240" w:lineRule="auto"/>
        <w:rPr>
          <w:rFonts w:ascii="Times New Roman" w:hAnsi="Times New Roman"/>
          <w:sz w:val="24"/>
          <w:szCs w:val="24"/>
        </w:rPr>
      </w:pPr>
      <w:r w:rsidRPr="00151B61">
        <w:rPr>
          <w:rFonts w:ascii="Times New Roman" w:hAnsi="Times New Roman"/>
          <w:sz w:val="24"/>
          <w:szCs w:val="24"/>
        </w:rPr>
        <w:t>Образовательная организация не оказывает платных образовательных ус</w:t>
      </w:r>
      <w:r>
        <w:rPr>
          <w:rFonts w:ascii="Times New Roman" w:hAnsi="Times New Roman"/>
          <w:sz w:val="24"/>
          <w:szCs w:val="24"/>
        </w:rPr>
        <w:t>луг.</w:t>
      </w:r>
    </w:p>
    <w:p w:rsidR="00D024AC" w:rsidRPr="00513F65" w:rsidRDefault="00D024AC" w:rsidP="00D024AC">
      <w:pPr>
        <w:tabs>
          <w:tab w:val="left" w:pos="4253"/>
        </w:tabs>
        <w:spacing w:after="0" w:line="240" w:lineRule="auto"/>
        <w:ind w:left="284" w:firstLine="567"/>
        <w:jc w:val="both"/>
        <w:rPr>
          <w:rFonts w:ascii="Times New Roman" w:hAnsi="Times New Roman"/>
          <w:sz w:val="24"/>
          <w:szCs w:val="24"/>
        </w:rPr>
      </w:pPr>
      <w:r w:rsidRPr="00513F65">
        <w:rPr>
          <w:rFonts w:ascii="Times New Roman" w:hAnsi="Times New Roman"/>
          <w:sz w:val="24"/>
          <w:szCs w:val="24"/>
        </w:rPr>
        <w:t>В детском саду организовано сбалансированное 4-х разовое питание (включая второй завтрак) детей в группах с 12-ти часовым пребыванием.</w:t>
      </w:r>
    </w:p>
    <w:p w:rsidR="00D024AC" w:rsidRPr="00513F65" w:rsidRDefault="00D024AC" w:rsidP="00D024AC">
      <w:pPr>
        <w:tabs>
          <w:tab w:val="left" w:pos="4253"/>
        </w:tabs>
        <w:spacing w:after="0" w:line="240" w:lineRule="auto"/>
        <w:ind w:firstLine="851"/>
        <w:jc w:val="both"/>
        <w:rPr>
          <w:rFonts w:ascii="Times New Roman" w:hAnsi="Times New Roman"/>
          <w:sz w:val="24"/>
          <w:szCs w:val="24"/>
        </w:rPr>
      </w:pPr>
      <w:r w:rsidRPr="00513F65">
        <w:rPr>
          <w:rFonts w:ascii="Times New Roman" w:hAnsi="Times New Roman"/>
          <w:sz w:val="24"/>
          <w:szCs w:val="24"/>
        </w:rPr>
        <w:t xml:space="preserve">При организации питания учитываются возрастные физиологические нормы суточной потребности, суммарный объем </w:t>
      </w:r>
      <w:r>
        <w:rPr>
          <w:rFonts w:ascii="Times New Roman" w:hAnsi="Times New Roman"/>
          <w:sz w:val="24"/>
          <w:szCs w:val="24"/>
        </w:rPr>
        <w:t>блюд по приему пищи (в граммах), также</w:t>
      </w:r>
      <w:r w:rsidRPr="00513F65">
        <w:rPr>
          <w:rFonts w:ascii="Times New Roman" w:hAnsi="Times New Roman"/>
          <w:sz w:val="24"/>
          <w:szCs w:val="24"/>
        </w:rPr>
        <w:t xml:space="preserve"> </w:t>
      </w:r>
      <w:r w:rsidRPr="00513F65">
        <w:rPr>
          <w:rFonts w:ascii="Times New Roman" w:hAnsi="Times New Roman"/>
          <w:sz w:val="24"/>
          <w:szCs w:val="24"/>
        </w:rPr>
        <w:lastRenderedPageBreak/>
        <w:t>осуществляется дифференцированный подход в организации питания в зависимости от состояния здоровья (непереносимость отдельных продуктов детьми).</w:t>
      </w:r>
    </w:p>
    <w:p w:rsidR="00D024AC" w:rsidRDefault="00D024AC" w:rsidP="00D024AC">
      <w:pPr>
        <w:pStyle w:val="ConsPlusNormal"/>
        <w:jc w:val="both"/>
        <w:rPr>
          <w:rFonts w:ascii="Times New Roman" w:hAnsi="Times New Roman" w:cs="Times New Roman"/>
          <w:sz w:val="24"/>
          <w:szCs w:val="24"/>
        </w:rPr>
      </w:pPr>
      <w:r w:rsidRPr="00513F65">
        <w:rPr>
          <w:rFonts w:ascii="Times New Roman" w:hAnsi="Times New Roman" w:cs="Times New Roman"/>
          <w:sz w:val="24"/>
          <w:szCs w:val="24"/>
        </w:rPr>
        <w:t>Питание в МБДОУ осуществляется в соответствии с примерным   меню, рассчитанным не менее чем на 2 недели, разработанным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r>
        <w:rPr>
          <w:rFonts w:ascii="Times New Roman" w:hAnsi="Times New Roman" w:cs="Times New Roman"/>
          <w:sz w:val="24"/>
          <w:szCs w:val="24"/>
        </w:rPr>
        <w:t xml:space="preserve"> согласно </w:t>
      </w:r>
      <w:r w:rsidRPr="00513F65">
        <w:rPr>
          <w:rFonts w:ascii="Times New Roman" w:hAnsi="Times New Roman" w:cs="Times New Roman"/>
          <w:sz w:val="24"/>
          <w:szCs w:val="24"/>
        </w:rPr>
        <w:t>СанПиН 2.</w:t>
      </w:r>
      <w:r>
        <w:rPr>
          <w:rFonts w:ascii="Times New Roman" w:hAnsi="Times New Roman" w:cs="Times New Roman"/>
          <w:sz w:val="24"/>
          <w:szCs w:val="24"/>
        </w:rPr>
        <w:t>3/2</w:t>
      </w:r>
      <w:r w:rsidRPr="00513F65">
        <w:rPr>
          <w:rFonts w:ascii="Times New Roman" w:hAnsi="Times New Roman" w:cs="Times New Roman"/>
          <w:sz w:val="24"/>
          <w:szCs w:val="24"/>
        </w:rPr>
        <w:t>.</w:t>
      </w:r>
      <w:r>
        <w:rPr>
          <w:rFonts w:ascii="Times New Roman" w:hAnsi="Times New Roman" w:cs="Times New Roman"/>
          <w:sz w:val="24"/>
          <w:szCs w:val="24"/>
        </w:rPr>
        <w:t>4</w:t>
      </w:r>
      <w:r w:rsidRPr="00513F65">
        <w:rPr>
          <w:rFonts w:ascii="Times New Roman" w:hAnsi="Times New Roman" w:cs="Times New Roman"/>
          <w:sz w:val="24"/>
          <w:szCs w:val="24"/>
        </w:rPr>
        <w:t>. 3</w:t>
      </w:r>
      <w:r>
        <w:rPr>
          <w:rFonts w:ascii="Times New Roman" w:hAnsi="Times New Roman" w:cs="Times New Roman"/>
          <w:sz w:val="24"/>
          <w:szCs w:val="24"/>
        </w:rPr>
        <w:t>590</w:t>
      </w:r>
      <w:r w:rsidRPr="00513F65">
        <w:rPr>
          <w:rFonts w:ascii="Times New Roman" w:hAnsi="Times New Roman" w:cs="Times New Roman"/>
          <w:sz w:val="24"/>
          <w:szCs w:val="24"/>
        </w:rPr>
        <w:t>-</w:t>
      </w:r>
      <w:r>
        <w:rPr>
          <w:rFonts w:ascii="Times New Roman" w:hAnsi="Times New Roman" w:cs="Times New Roman"/>
          <w:sz w:val="24"/>
          <w:szCs w:val="24"/>
        </w:rPr>
        <w:t>20</w:t>
      </w:r>
      <w:r w:rsidRPr="00513F65">
        <w:rPr>
          <w:rFonts w:ascii="Times New Roman" w:hAnsi="Times New Roman" w:cs="Times New Roman"/>
          <w:sz w:val="24"/>
          <w:szCs w:val="24"/>
        </w:rPr>
        <w:t xml:space="preserve">. </w:t>
      </w:r>
    </w:p>
    <w:p w:rsidR="00D024AC" w:rsidRDefault="00D024AC" w:rsidP="00D024AC">
      <w:pPr>
        <w:tabs>
          <w:tab w:val="left" w:pos="4253"/>
        </w:tabs>
        <w:spacing w:after="0" w:line="240" w:lineRule="auto"/>
        <w:ind w:left="284" w:firstLine="567"/>
        <w:jc w:val="both"/>
        <w:rPr>
          <w:rFonts w:ascii="Times New Roman" w:hAnsi="Times New Roman"/>
          <w:sz w:val="24"/>
          <w:szCs w:val="24"/>
        </w:rPr>
      </w:pPr>
      <w:r w:rsidRPr="00513F65">
        <w:rPr>
          <w:rFonts w:ascii="Times New Roman" w:hAnsi="Times New Roman"/>
          <w:sz w:val="24"/>
          <w:szCs w:val="24"/>
        </w:rPr>
        <w:t xml:space="preserve">         </w:t>
      </w:r>
    </w:p>
    <w:p w:rsidR="00D024AC" w:rsidRPr="00513F65" w:rsidRDefault="00D024AC" w:rsidP="00D024AC">
      <w:pPr>
        <w:tabs>
          <w:tab w:val="left" w:pos="4253"/>
        </w:tabs>
        <w:spacing w:after="0" w:line="240" w:lineRule="auto"/>
        <w:ind w:left="284" w:firstLine="567"/>
        <w:jc w:val="both"/>
        <w:rPr>
          <w:rFonts w:ascii="Times New Roman" w:hAnsi="Times New Roman"/>
          <w:sz w:val="24"/>
          <w:szCs w:val="24"/>
        </w:rPr>
      </w:pPr>
      <w:r w:rsidRPr="00513F65">
        <w:rPr>
          <w:rFonts w:ascii="Times New Roman" w:hAnsi="Times New Roman"/>
          <w:sz w:val="24"/>
          <w:szCs w:val="24"/>
        </w:rPr>
        <w:t xml:space="preserve">Педагогический процесс в детском саду строится на основе основной образовательной программы </w:t>
      </w:r>
      <w:r>
        <w:rPr>
          <w:rFonts w:ascii="Times New Roman" w:hAnsi="Times New Roman"/>
          <w:sz w:val="24"/>
          <w:szCs w:val="24"/>
        </w:rPr>
        <w:t>МБДОУ «Детский сад «Малыш» города Тетюши»</w:t>
      </w:r>
      <w:r w:rsidRPr="00513F65">
        <w:rPr>
          <w:rFonts w:ascii="Times New Roman" w:hAnsi="Times New Roman"/>
          <w:sz w:val="24"/>
          <w:szCs w:val="24"/>
        </w:rPr>
        <w:t>.</w:t>
      </w:r>
    </w:p>
    <w:p w:rsidR="00D024AC" w:rsidRPr="00513F65" w:rsidRDefault="00D024AC" w:rsidP="00D024AC">
      <w:pPr>
        <w:tabs>
          <w:tab w:val="left" w:pos="4253"/>
        </w:tabs>
        <w:spacing w:after="0" w:line="240" w:lineRule="auto"/>
        <w:ind w:left="284" w:firstLine="567"/>
        <w:jc w:val="both"/>
        <w:rPr>
          <w:rFonts w:ascii="Times New Roman" w:hAnsi="Times New Roman"/>
          <w:sz w:val="24"/>
          <w:szCs w:val="24"/>
        </w:rPr>
      </w:pPr>
      <w:r w:rsidRPr="00513F65">
        <w:rPr>
          <w:rFonts w:ascii="Times New Roman" w:hAnsi="Times New Roman"/>
          <w:sz w:val="24"/>
          <w:szCs w:val="24"/>
        </w:rPr>
        <w:t xml:space="preserve">      В качестве приоритетных задач определены следующие:</w:t>
      </w:r>
    </w:p>
    <w:p w:rsidR="00D024AC" w:rsidRDefault="00D024AC" w:rsidP="00D024AC">
      <w:pPr>
        <w:pStyle w:val="a9"/>
        <w:numPr>
          <w:ilvl w:val="0"/>
          <w:numId w:val="1"/>
        </w:numPr>
        <w:spacing w:after="0" w:line="240" w:lineRule="auto"/>
        <w:ind w:left="540" w:firstLine="0"/>
        <w:jc w:val="both"/>
        <w:rPr>
          <w:rFonts w:ascii="Times New Roman" w:hAnsi="Times New Roman" w:cs="Times New Roman"/>
          <w:sz w:val="24"/>
          <w:szCs w:val="24"/>
          <w:lang w:eastAsia="ru-RU"/>
        </w:rPr>
      </w:pPr>
      <w:r w:rsidRPr="00F9516C">
        <w:rPr>
          <w:rFonts w:ascii="Times New Roman" w:hAnsi="Times New Roman" w:cs="Times New Roman"/>
          <w:sz w:val="24"/>
          <w:szCs w:val="24"/>
          <w:lang w:eastAsia="ru-RU"/>
        </w:rPr>
        <w:t>воспитание у дошкольников осознанного отношения к своему здоровью;</w:t>
      </w:r>
    </w:p>
    <w:p w:rsidR="00D024AC" w:rsidRDefault="00D024AC" w:rsidP="00D024AC">
      <w:pPr>
        <w:pStyle w:val="a9"/>
        <w:numPr>
          <w:ilvl w:val="0"/>
          <w:numId w:val="1"/>
        </w:numPr>
        <w:spacing w:after="0" w:line="240" w:lineRule="auto"/>
        <w:ind w:left="540" w:firstLine="0"/>
        <w:jc w:val="both"/>
        <w:rPr>
          <w:rFonts w:ascii="Times New Roman" w:hAnsi="Times New Roman" w:cs="Times New Roman"/>
          <w:sz w:val="24"/>
          <w:szCs w:val="24"/>
          <w:lang w:eastAsia="ru-RU"/>
        </w:rPr>
      </w:pPr>
      <w:r w:rsidRPr="00F9516C">
        <w:rPr>
          <w:rFonts w:ascii="Times New Roman" w:hAnsi="Times New Roman" w:cs="Times New Roman"/>
          <w:sz w:val="24"/>
          <w:szCs w:val="24"/>
          <w:lang w:eastAsia="ru-RU"/>
        </w:rPr>
        <w:t>формирование у них элементарных представлений о сохранении и укреплении здоровья;</w:t>
      </w:r>
    </w:p>
    <w:p w:rsidR="00D024AC" w:rsidRDefault="00D024AC" w:rsidP="00D024AC">
      <w:pPr>
        <w:pStyle w:val="a9"/>
        <w:numPr>
          <w:ilvl w:val="0"/>
          <w:numId w:val="1"/>
        </w:numPr>
        <w:spacing w:after="0" w:line="240" w:lineRule="auto"/>
        <w:ind w:left="540" w:firstLine="0"/>
        <w:jc w:val="both"/>
        <w:rPr>
          <w:rFonts w:ascii="Times New Roman" w:hAnsi="Times New Roman" w:cs="Times New Roman"/>
          <w:sz w:val="24"/>
          <w:szCs w:val="24"/>
          <w:lang w:eastAsia="ru-RU"/>
        </w:rPr>
      </w:pPr>
      <w:r w:rsidRPr="00F9516C">
        <w:rPr>
          <w:rFonts w:ascii="Times New Roman" w:hAnsi="Times New Roman" w:cs="Times New Roman"/>
          <w:sz w:val="24"/>
          <w:szCs w:val="24"/>
          <w:lang w:eastAsia="ru-RU"/>
        </w:rPr>
        <w:t xml:space="preserve">мотивация детей к занятиям физической культурой, </w:t>
      </w:r>
      <w:proofErr w:type="gramStart"/>
      <w:r w:rsidRPr="00F9516C">
        <w:rPr>
          <w:rFonts w:ascii="Times New Roman" w:hAnsi="Times New Roman" w:cs="Times New Roman"/>
          <w:sz w:val="24"/>
          <w:szCs w:val="24"/>
          <w:lang w:eastAsia="ru-RU"/>
        </w:rPr>
        <w:t>обучение  жизненно</w:t>
      </w:r>
      <w:proofErr w:type="gramEnd"/>
      <w:r w:rsidRPr="00F9516C">
        <w:rPr>
          <w:rFonts w:ascii="Times New Roman" w:hAnsi="Times New Roman" w:cs="Times New Roman"/>
          <w:sz w:val="24"/>
          <w:szCs w:val="24"/>
          <w:lang w:eastAsia="ru-RU"/>
        </w:rPr>
        <w:t xml:space="preserve"> важным двигательным навыкам;</w:t>
      </w:r>
    </w:p>
    <w:p w:rsidR="00D024AC" w:rsidRPr="00F9516C" w:rsidRDefault="00D024AC" w:rsidP="00D024AC">
      <w:pPr>
        <w:pStyle w:val="a9"/>
        <w:numPr>
          <w:ilvl w:val="0"/>
          <w:numId w:val="1"/>
        </w:numPr>
        <w:spacing w:after="0" w:line="240" w:lineRule="auto"/>
        <w:ind w:left="540" w:firstLine="0"/>
        <w:jc w:val="both"/>
        <w:rPr>
          <w:rFonts w:ascii="Times New Roman" w:hAnsi="Times New Roman" w:cs="Times New Roman"/>
          <w:sz w:val="24"/>
          <w:szCs w:val="24"/>
          <w:lang w:eastAsia="ru-RU"/>
        </w:rPr>
      </w:pPr>
      <w:r w:rsidRPr="00F9516C">
        <w:rPr>
          <w:rFonts w:ascii="Times New Roman" w:hAnsi="Times New Roman" w:cs="Times New Roman"/>
          <w:sz w:val="24"/>
          <w:szCs w:val="24"/>
          <w:lang w:eastAsia="ru-RU"/>
        </w:rPr>
        <w:t>формирование знаний о физической культуре и спорте на доступном для них уровне.</w:t>
      </w:r>
    </w:p>
    <w:p w:rsidR="00D024AC" w:rsidRDefault="00D024AC" w:rsidP="00D024AC">
      <w:pPr>
        <w:tabs>
          <w:tab w:val="left" w:pos="4253"/>
        </w:tabs>
        <w:spacing w:after="0" w:line="240" w:lineRule="auto"/>
        <w:ind w:left="284" w:firstLine="567"/>
        <w:jc w:val="both"/>
        <w:rPr>
          <w:rFonts w:ascii="Times New Roman" w:hAnsi="Times New Roman"/>
          <w:sz w:val="24"/>
          <w:szCs w:val="24"/>
        </w:rPr>
      </w:pPr>
      <w:r w:rsidRPr="00513F65">
        <w:rPr>
          <w:rFonts w:ascii="Times New Roman" w:hAnsi="Times New Roman"/>
          <w:sz w:val="24"/>
          <w:szCs w:val="24"/>
        </w:rPr>
        <w:t xml:space="preserve">   Детей обслуживают квалифицированные специалисты</w:t>
      </w:r>
      <w:r>
        <w:rPr>
          <w:rFonts w:ascii="Times New Roman" w:hAnsi="Times New Roman"/>
          <w:sz w:val="24"/>
          <w:szCs w:val="24"/>
        </w:rPr>
        <w:t xml:space="preserve">: </w:t>
      </w:r>
      <w:proofErr w:type="gramStart"/>
      <w:r w:rsidRPr="00513F65">
        <w:rPr>
          <w:rFonts w:ascii="Times New Roman" w:hAnsi="Times New Roman"/>
          <w:sz w:val="24"/>
          <w:szCs w:val="24"/>
        </w:rPr>
        <w:t>воспитатели,  музыкальны</w:t>
      </w:r>
      <w:r>
        <w:rPr>
          <w:rFonts w:ascii="Times New Roman" w:hAnsi="Times New Roman"/>
          <w:sz w:val="24"/>
          <w:szCs w:val="24"/>
        </w:rPr>
        <w:t>й</w:t>
      </w:r>
      <w:proofErr w:type="gramEnd"/>
      <w:r w:rsidRPr="00513F65">
        <w:rPr>
          <w:rFonts w:ascii="Times New Roman" w:hAnsi="Times New Roman"/>
          <w:sz w:val="24"/>
          <w:szCs w:val="24"/>
        </w:rPr>
        <w:t xml:space="preserve"> руководител</w:t>
      </w:r>
      <w:r>
        <w:rPr>
          <w:rFonts w:ascii="Times New Roman" w:hAnsi="Times New Roman"/>
          <w:sz w:val="24"/>
          <w:szCs w:val="24"/>
        </w:rPr>
        <w:t>ь</w:t>
      </w:r>
      <w:r w:rsidRPr="00513F65">
        <w:rPr>
          <w:rFonts w:ascii="Times New Roman" w:hAnsi="Times New Roman"/>
          <w:sz w:val="24"/>
          <w:szCs w:val="24"/>
        </w:rPr>
        <w:t>, воспитатель по обучению детей татарском</w:t>
      </w:r>
      <w:r>
        <w:rPr>
          <w:rFonts w:ascii="Times New Roman" w:hAnsi="Times New Roman"/>
          <w:sz w:val="24"/>
          <w:szCs w:val="24"/>
        </w:rPr>
        <w:t>у языку</w:t>
      </w:r>
      <w:r w:rsidRPr="00513F65">
        <w:rPr>
          <w:rFonts w:ascii="Times New Roman" w:hAnsi="Times New Roman"/>
          <w:sz w:val="24"/>
          <w:szCs w:val="24"/>
        </w:rPr>
        <w:t>.</w:t>
      </w:r>
    </w:p>
    <w:p w:rsidR="005371C4" w:rsidRDefault="005371C4" w:rsidP="00D4508E">
      <w:pPr>
        <w:pStyle w:val="ConsPlusNormal"/>
        <w:jc w:val="center"/>
        <w:rPr>
          <w:rFonts w:ascii="Times New Roman" w:hAnsi="Times New Roman" w:cs="Times New Roman"/>
          <w:b/>
          <w:bCs/>
          <w:sz w:val="28"/>
          <w:szCs w:val="28"/>
        </w:rPr>
      </w:pPr>
    </w:p>
    <w:p w:rsidR="00D4508E" w:rsidRPr="00D024AC" w:rsidRDefault="00D4508E" w:rsidP="00D4508E">
      <w:pPr>
        <w:pStyle w:val="ConsPlusNormal"/>
        <w:jc w:val="center"/>
        <w:rPr>
          <w:rFonts w:ascii="Times New Roman" w:hAnsi="Times New Roman" w:cs="Times New Roman"/>
          <w:b/>
          <w:bCs/>
          <w:sz w:val="24"/>
          <w:szCs w:val="24"/>
        </w:rPr>
      </w:pPr>
      <w:r w:rsidRPr="00D024AC">
        <w:rPr>
          <w:rFonts w:ascii="Times New Roman" w:hAnsi="Times New Roman" w:cs="Times New Roman"/>
          <w:b/>
          <w:bCs/>
          <w:sz w:val="24"/>
          <w:szCs w:val="24"/>
        </w:rPr>
        <w:t xml:space="preserve">Показатели деятельности </w:t>
      </w:r>
    </w:p>
    <w:p w:rsidR="00D4508E" w:rsidRPr="00D024AC" w:rsidRDefault="00D4508E" w:rsidP="00D4508E">
      <w:pPr>
        <w:pStyle w:val="ConsPlusNormal"/>
        <w:jc w:val="center"/>
        <w:rPr>
          <w:rFonts w:ascii="Times New Roman" w:hAnsi="Times New Roman" w:cs="Times New Roman"/>
          <w:b/>
          <w:bCs/>
          <w:sz w:val="24"/>
          <w:szCs w:val="24"/>
        </w:rPr>
      </w:pPr>
      <w:r w:rsidRPr="00D024AC">
        <w:rPr>
          <w:rFonts w:ascii="Times New Roman" w:hAnsi="Times New Roman" w:cs="Times New Roman"/>
          <w:b/>
          <w:bCs/>
          <w:sz w:val="24"/>
          <w:szCs w:val="24"/>
        </w:rPr>
        <w:t xml:space="preserve">МБДОУ «Детский сад «Малыш» города Тетюши» </w:t>
      </w:r>
      <w:bookmarkStart w:id="0" w:name="_GoBack"/>
      <w:bookmarkEnd w:id="0"/>
    </w:p>
    <w:p w:rsidR="00D4508E" w:rsidRPr="00D024AC" w:rsidRDefault="00D4508E" w:rsidP="00D4508E">
      <w:pPr>
        <w:pStyle w:val="ConsPlusNormal"/>
        <w:jc w:val="center"/>
        <w:rPr>
          <w:rFonts w:ascii="Times New Roman" w:hAnsi="Times New Roman" w:cs="Times New Roman"/>
          <w:b/>
          <w:bCs/>
          <w:sz w:val="24"/>
          <w:szCs w:val="24"/>
        </w:rPr>
      </w:pPr>
      <w:r w:rsidRPr="00D024AC">
        <w:rPr>
          <w:rFonts w:ascii="Times New Roman" w:hAnsi="Times New Roman" w:cs="Times New Roman"/>
          <w:b/>
          <w:bCs/>
          <w:sz w:val="24"/>
          <w:szCs w:val="24"/>
        </w:rPr>
        <w:t xml:space="preserve">за </w:t>
      </w:r>
      <w:r w:rsidR="005371C4" w:rsidRPr="00D024AC">
        <w:rPr>
          <w:rFonts w:ascii="Times New Roman" w:hAnsi="Times New Roman" w:cs="Times New Roman"/>
          <w:b/>
          <w:bCs/>
          <w:sz w:val="24"/>
          <w:szCs w:val="24"/>
        </w:rPr>
        <w:t>202</w:t>
      </w:r>
      <w:r w:rsidR="00015FF3" w:rsidRPr="00D024AC">
        <w:rPr>
          <w:rFonts w:ascii="Times New Roman" w:hAnsi="Times New Roman" w:cs="Times New Roman"/>
          <w:b/>
          <w:bCs/>
          <w:sz w:val="24"/>
          <w:szCs w:val="24"/>
        </w:rPr>
        <w:t>5</w:t>
      </w:r>
      <w:r w:rsidRPr="00D024AC">
        <w:rPr>
          <w:rFonts w:ascii="Times New Roman" w:hAnsi="Times New Roman" w:cs="Times New Roman"/>
          <w:b/>
          <w:bCs/>
          <w:sz w:val="24"/>
          <w:szCs w:val="24"/>
        </w:rPr>
        <w:t xml:space="preserve"> год</w:t>
      </w:r>
    </w:p>
    <w:p w:rsidR="00D4508E" w:rsidRPr="00A86BBE" w:rsidRDefault="00D4508E" w:rsidP="00D4508E">
      <w:pPr>
        <w:pStyle w:val="ConsPlusNormal"/>
        <w:jc w:val="center"/>
        <w:rPr>
          <w:rFonts w:ascii="Times New Roman" w:hAnsi="Times New Roman" w:cs="Times New Roman"/>
          <w:sz w:val="24"/>
          <w:szCs w:val="24"/>
        </w:rPr>
      </w:pPr>
    </w:p>
    <w:tbl>
      <w:tblPr>
        <w:tblW w:w="9498" w:type="dxa"/>
        <w:tblCellSpacing w:w="5" w:type="nil"/>
        <w:tblInd w:w="75" w:type="dxa"/>
        <w:tblLayout w:type="fixed"/>
        <w:tblCellMar>
          <w:left w:w="75" w:type="dxa"/>
          <w:right w:w="75" w:type="dxa"/>
        </w:tblCellMar>
        <w:tblLook w:val="0000" w:firstRow="0" w:lastRow="0" w:firstColumn="0" w:lastColumn="0" w:noHBand="0" w:noVBand="0"/>
      </w:tblPr>
      <w:tblGrid>
        <w:gridCol w:w="851"/>
        <w:gridCol w:w="6379"/>
        <w:gridCol w:w="1054"/>
        <w:gridCol w:w="1214"/>
      </w:tblGrid>
      <w:tr w:rsidR="00D4508E" w:rsidRPr="00A86BBE"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A86BBE" w:rsidRDefault="00D4508E" w:rsidP="00D94D5C">
            <w:pPr>
              <w:pStyle w:val="ConsPlusNormal"/>
              <w:jc w:val="center"/>
              <w:rPr>
                <w:rFonts w:ascii="Times New Roman" w:hAnsi="Times New Roman" w:cs="Times New Roman"/>
                <w:sz w:val="24"/>
                <w:szCs w:val="24"/>
              </w:rPr>
            </w:pPr>
            <w:r w:rsidRPr="00A86BBE">
              <w:rPr>
                <w:rFonts w:ascii="Times New Roman" w:hAnsi="Times New Roman" w:cs="Times New Roman"/>
                <w:sz w:val="24"/>
                <w:szCs w:val="24"/>
              </w:rPr>
              <w:t>N п/п</w:t>
            </w:r>
          </w:p>
        </w:tc>
        <w:tc>
          <w:tcPr>
            <w:tcW w:w="6379" w:type="dxa"/>
            <w:tcBorders>
              <w:top w:val="single" w:sz="4" w:space="0" w:color="auto"/>
              <w:left w:val="single" w:sz="4" w:space="0" w:color="auto"/>
              <w:bottom w:val="single" w:sz="4" w:space="0" w:color="auto"/>
              <w:right w:val="single" w:sz="4" w:space="0" w:color="auto"/>
            </w:tcBorders>
          </w:tcPr>
          <w:p w:rsidR="00D4508E" w:rsidRPr="00A86BBE" w:rsidRDefault="00D4508E" w:rsidP="00D94D5C">
            <w:pPr>
              <w:pStyle w:val="ConsPlusNormal"/>
              <w:jc w:val="center"/>
              <w:rPr>
                <w:rFonts w:ascii="Times New Roman" w:hAnsi="Times New Roman" w:cs="Times New Roman"/>
                <w:sz w:val="24"/>
                <w:szCs w:val="24"/>
              </w:rPr>
            </w:pPr>
            <w:r w:rsidRPr="00A86BBE">
              <w:rPr>
                <w:rFonts w:ascii="Times New Roman" w:hAnsi="Times New Roman" w:cs="Times New Roman"/>
                <w:sz w:val="24"/>
                <w:szCs w:val="24"/>
              </w:rPr>
              <w:t>Показатели</w:t>
            </w:r>
          </w:p>
        </w:tc>
        <w:tc>
          <w:tcPr>
            <w:tcW w:w="1054" w:type="dxa"/>
            <w:tcBorders>
              <w:top w:val="single" w:sz="4" w:space="0" w:color="auto"/>
              <w:left w:val="single" w:sz="4" w:space="0" w:color="auto"/>
              <w:bottom w:val="single" w:sz="4" w:space="0" w:color="auto"/>
              <w:right w:val="single" w:sz="4" w:space="0" w:color="auto"/>
            </w:tcBorders>
          </w:tcPr>
          <w:p w:rsidR="00D4508E" w:rsidRPr="00A86BBE" w:rsidRDefault="00D4508E" w:rsidP="00D94D5C">
            <w:pPr>
              <w:pStyle w:val="ConsPlusNormal"/>
              <w:jc w:val="center"/>
              <w:rPr>
                <w:rFonts w:ascii="Times New Roman" w:hAnsi="Times New Roman" w:cs="Times New Roman"/>
                <w:sz w:val="24"/>
                <w:szCs w:val="24"/>
              </w:rPr>
            </w:pPr>
            <w:r w:rsidRPr="00A86BBE">
              <w:rPr>
                <w:rFonts w:ascii="Times New Roman" w:hAnsi="Times New Roman" w:cs="Times New Roman"/>
                <w:sz w:val="24"/>
                <w:szCs w:val="24"/>
              </w:rPr>
              <w:t>Единица измерения</w:t>
            </w:r>
          </w:p>
        </w:tc>
        <w:tc>
          <w:tcPr>
            <w:tcW w:w="1214" w:type="dxa"/>
            <w:tcBorders>
              <w:top w:val="single" w:sz="4" w:space="0" w:color="auto"/>
              <w:left w:val="single" w:sz="4" w:space="0" w:color="auto"/>
              <w:bottom w:val="single" w:sz="4" w:space="0" w:color="auto"/>
              <w:right w:val="single" w:sz="4" w:space="0" w:color="auto"/>
            </w:tcBorders>
          </w:tcPr>
          <w:p w:rsidR="00D4508E" w:rsidRPr="00A86BBE" w:rsidRDefault="00D4508E" w:rsidP="00D94D5C">
            <w:pPr>
              <w:pStyle w:val="ConsPlusNormal"/>
              <w:jc w:val="center"/>
              <w:rPr>
                <w:rFonts w:ascii="Times New Roman" w:hAnsi="Times New Roman" w:cs="Times New Roman"/>
                <w:sz w:val="24"/>
                <w:szCs w:val="24"/>
              </w:rPr>
            </w:pPr>
          </w:p>
        </w:tc>
      </w:tr>
      <w:tr w:rsidR="00D4508E" w:rsidRPr="00B967ED" w:rsidTr="00D94D5C">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outlineLvl w:val="1"/>
              <w:rPr>
                <w:rFonts w:ascii="Times New Roman" w:hAnsi="Times New Roman" w:cs="Times New Roman"/>
                <w:sz w:val="22"/>
                <w:szCs w:val="22"/>
              </w:rPr>
            </w:pPr>
            <w:bookmarkStart w:id="1" w:name="Par43"/>
            <w:bookmarkEnd w:id="1"/>
            <w:r w:rsidRPr="00B967ED">
              <w:rPr>
                <w:rFonts w:ascii="Times New Roman" w:hAnsi="Times New Roman" w:cs="Times New Roman"/>
                <w:sz w:val="22"/>
                <w:szCs w:val="22"/>
              </w:rPr>
              <w:t>1.</w:t>
            </w:r>
          </w:p>
        </w:tc>
        <w:tc>
          <w:tcPr>
            <w:tcW w:w="8647" w:type="dxa"/>
            <w:gridSpan w:val="3"/>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Образовательная деятельность</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Общая численность воспитанников, осваивающих образовательную программу дошкольного образования, в том числе:</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015FF3"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60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1.1.1</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В режиме полного дня (8 - 12 часов)</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015FF3"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60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1.1.2</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В режиме кратковременного пребывания (3 - 5 часов)</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1.1.3</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В семейной дошкольной группе</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1.1.4</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В форме семейного образования с психолого-педагогическим сопровождением на базе дошкольной образовательной организации</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1.2</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Общая численность воспитанников в возрасте до 3 лет</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015FF3"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21</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1.3</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Общая численность воспитанников в возрасте от 3 до 8 лет</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7D0801"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3</w:t>
            </w:r>
            <w:r w:rsidR="00015FF3">
              <w:rPr>
                <w:rFonts w:ascii="Times New Roman" w:hAnsi="Times New Roman" w:cs="Times New Roman"/>
                <w:sz w:val="22"/>
                <w:szCs w:val="22"/>
              </w:rPr>
              <w:t>9</w:t>
            </w:r>
          </w:p>
        </w:tc>
      </w:tr>
      <w:tr w:rsidR="00D4508E" w:rsidRPr="00B967ED" w:rsidTr="00D94D5C">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1.4</w:t>
            </w:r>
          </w:p>
        </w:tc>
        <w:tc>
          <w:tcPr>
            <w:tcW w:w="8647" w:type="dxa"/>
            <w:gridSpan w:val="3"/>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Численность/удельный вес численности воспитанников в общей численности воспитанников, получающих услуги присмотра и ухода:</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1.4.1</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В режиме полного дня (8 - 12 часов)</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015FF3"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60</w:t>
            </w:r>
            <w:r w:rsidR="00D4508E">
              <w:rPr>
                <w:rFonts w:ascii="Times New Roman" w:hAnsi="Times New Roman" w:cs="Times New Roman"/>
                <w:sz w:val="22"/>
                <w:szCs w:val="22"/>
              </w:rPr>
              <w:t>/100%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1.4.2</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В режиме продленного дня (12 - 14 часов)</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1.4.3</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В режиме круглосуточного пребывания</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r>
      <w:tr w:rsidR="00D4508E" w:rsidRPr="00B967ED" w:rsidTr="00D94D5C">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1.5</w:t>
            </w:r>
          </w:p>
        </w:tc>
        <w:tc>
          <w:tcPr>
            <w:tcW w:w="8647" w:type="dxa"/>
            <w:gridSpan w:val="3"/>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1.5.1</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По коррекции недостатков в физическом и (или) психическом развитии</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1.5.2</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По освоению образовательной программы дошкольного образования</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lastRenderedPageBreak/>
              <w:t>1.5.3</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По присмотру и уходу</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1.6</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Средний показатель пропущенных дней при посещении дошкольной образовательной организации по болезни на одного воспитанника</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день</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5371C4" w:rsidP="00D94D5C">
            <w:pPr>
              <w:pStyle w:val="ConsPlusNormal"/>
              <w:jc w:val="center"/>
              <w:rPr>
                <w:rFonts w:ascii="Times New Roman" w:hAnsi="Times New Roman" w:cs="Times New Roman"/>
                <w:sz w:val="22"/>
                <w:szCs w:val="22"/>
              </w:rPr>
            </w:pPr>
            <w:r w:rsidRPr="002F3790">
              <w:rPr>
                <w:rFonts w:ascii="Times New Roman" w:hAnsi="Times New Roman" w:cs="Times New Roman"/>
                <w:sz w:val="22"/>
                <w:szCs w:val="22"/>
              </w:rPr>
              <w:t>3,</w:t>
            </w:r>
            <w:r w:rsidR="00015FF3">
              <w:rPr>
                <w:rFonts w:ascii="Times New Roman" w:hAnsi="Times New Roman" w:cs="Times New Roman"/>
                <w:sz w:val="22"/>
                <w:szCs w:val="22"/>
              </w:rPr>
              <w:t>8</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1.7</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Общая численность педагогических работников, в том числе:</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5371C4"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7</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1.7.1</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Численность/удельный вес численности педагогических работников, имеющих высшее образование</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5371C4"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5</w:t>
            </w:r>
            <w:r w:rsidR="00D4508E">
              <w:rPr>
                <w:rFonts w:ascii="Times New Roman" w:hAnsi="Times New Roman" w:cs="Times New Roman"/>
                <w:sz w:val="22"/>
                <w:szCs w:val="22"/>
              </w:rPr>
              <w:t>/</w:t>
            </w:r>
            <w:r>
              <w:rPr>
                <w:rFonts w:ascii="Times New Roman" w:hAnsi="Times New Roman" w:cs="Times New Roman"/>
                <w:sz w:val="22"/>
                <w:szCs w:val="22"/>
              </w:rPr>
              <w:t>71</w:t>
            </w:r>
            <w:r w:rsidR="00D4508E">
              <w:rPr>
                <w:rFonts w:ascii="Times New Roman" w:hAnsi="Times New Roman" w:cs="Times New Roman"/>
                <w:sz w:val="22"/>
                <w:szCs w:val="22"/>
              </w:rPr>
              <w:t>%</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1.7.2</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5371C4"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5</w:t>
            </w:r>
            <w:r w:rsidR="00D4508E">
              <w:rPr>
                <w:rFonts w:ascii="Times New Roman" w:hAnsi="Times New Roman" w:cs="Times New Roman"/>
                <w:sz w:val="22"/>
                <w:szCs w:val="22"/>
              </w:rPr>
              <w:t>/</w:t>
            </w:r>
            <w:r>
              <w:rPr>
                <w:rFonts w:ascii="Times New Roman" w:hAnsi="Times New Roman" w:cs="Times New Roman"/>
                <w:sz w:val="22"/>
                <w:szCs w:val="22"/>
              </w:rPr>
              <w:t>71</w:t>
            </w:r>
            <w:r w:rsidR="00D4508E">
              <w:rPr>
                <w:rFonts w:ascii="Times New Roman" w:hAnsi="Times New Roman" w:cs="Times New Roman"/>
                <w:sz w:val="22"/>
                <w:szCs w:val="22"/>
              </w:rPr>
              <w:t>%</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1.7.3</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Численность/удельный вес численности педагогических работников, имеющих среднее профессиональное образование</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2/</w:t>
            </w:r>
            <w:r w:rsidR="005371C4">
              <w:rPr>
                <w:rFonts w:ascii="Times New Roman" w:hAnsi="Times New Roman" w:cs="Times New Roman"/>
                <w:sz w:val="22"/>
                <w:szCs w:val="22"/>
              </w:rPr>
              <w:t>29</w:t>
            </w:r>
            <w:r>
              <w:rPr>
                <w:rFonts w:ascii="Times New Roman" w:hAnsi="Times New Roman" w:cs="Times New Roman"/>
                <w:sz w:val="22"/>
                <w:szCs w:val="22"/>
              </w:rPr>
              <w:t>%</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1.7.4</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2/2</w:t>
            </w:r>
            <w:r w:rsidR="005371C4">
              <w:rPr>
                <w:rFonts w:ascii="Times New Roman" w:hAnsi="Times New Roman" w:cs="Times New Roman"/>
                <w:sz w:val="22"/>
                <w:szCs w:val="22"/>
              </w:rPr>
              <w:t>9</w:t>
            </w:r>
            <w:r>
              <w:rPr>
                <w:rFonts w:ascii="Times New Roman" w:hAnsi="Times New Roman" w:cs="Times New Roman"/>
                <w:sz w:val="22"/>
                <w:szCs w:val="22"/>
              </w:rPr>
              <w:t>%</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1.8</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015FF3"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6</w:t>
            </w:r>
            <w:r w:rsidR="00D4508E">
              <w:rPr>
                <w:rFonts w:ascii="Times New Roman" w:hAnsi="Times New Roman" w:cs="Times New Roman"/>
                <w:sz w:val="22"/>
                <w:szCs w:val="22"/>
              </w:rPr>
              <w:t>/</w:t>
            </w:r>
            <w:r>
              <w:rPr>
                <w:rFonts w:ascii="Times New Roman" w:hAnsi="Times New Roman" w:cs="Times New Roman"/>
                <w:sz w:val="22"/>
                <w:szCs w:val="22"/>
              </w:rPr>
              <w:t>86</w:t>
            </w:r>
            <w:r w:rsidR="00D4508E">
              <w:rPr>
                <w:rFonts w:ascii="Times New Roman" w:hAnsi="Times New Roman" w:cs="Times New Roman"/>
                <w:sz w:val="22"/>
                <w:szCs w:val="22"/>
              </w:rPr>
              <w:t>%</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1.8.1</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Высшая</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B0172A"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1</w:t>
            </w:r>
            <w:r w:rsidR="00D4508E">
              <w:rPr>
                <w:rFonts w:ascii="Times New Roman" w:hAnsi="Times New Roman" w:cs="Times New Roman"/>
                <w:sz w:val="22"/>
                <w:szCs w:val="22"/>
              </w:rPr>
              <w:t>/</w:t>
            </w:r>
            <w:r>
              <w:rPr>
                <w:rFonts w:ascii="Times New Roman" w:hAnsi="Times New Roman" w:cs="Times New Roman"/>
                <w:sz w:val="22"/>
                <w:szCs w:val="22"/>
              </w:rPr>
              <w:t>14</w:t>
            </w:r>
            <w:r w:rsidR="00D4508E">
              <w:rPr>
                <w:rFonts w:ascii="Times New Roman" w:hAnsi="Times New Roman" w:cs="Times New Roman"/>
                <w:sz w:val="22"/>
                <w:szCs w:val="22"/>
              </w:rPr>
              <w:t>%</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1.8.2</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Первая</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015FF3"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5</w:t>
            </w:r>
            <w:r w:rsidR="00D4508E">
              <w:rPr>
                <w:rFonts w:ascii="Times New Roman" w:hAnsi="Times New Roman" w:cs="Times New Roman"/>
                <w:sz w:val="22"/>
                <w:szCs w:val="22"/>
              </w:rPr>
              <w:t>/</w:t>
            </w:r>
            <w:r>
              <w:rPr>
                <w:rFonts w:ascii="Times New Roman" w:hAnsi="Times New Roman" w:cs="Times New Roman"/>
                <w:sz w:val="22"/>
                <w:szCs w:val="22"/>
              </w:rPr>
              <w:t>72</w:t>
            </w:r>
            <w:r w:rsidR="00D4508E">
              <w:rPr>
                <w:rFonts w:ascii="Times New Roman" w:hAnsi="Times New Roman" w:cs="Times New Roman"/>
                <w:sz w:val="22"/>
                <w:szCs w:val="22"/>
              </w:rPr>
              <w:t>%</w:t>
            </w:r>
          </w:p>
        </w:tc>
      </w:tr>
      <w:tr w:rsidR="00D4508E" w:rsidRPr="00B967ED" w:rsidTr="00D94D5C">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1.9</w:t>
            </w:r>
          </w:p>
        </w:tc>
        <w:tc>
          <w:tcPr>
            <w:tcW w:w="8647" w:type="dxa"/>
            <w:gridSpan w:val="3"/>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1.9.1</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До 5 лет</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0/0%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1.9.2</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Свыше 30 лет</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CC0CCB"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3</w:t>
            </w:r>
            <w:r w:rsidR="00D4508E">
              <w:rPr>
                <w:rFonts w:ascii="Times New Roman" w:hAnsi="Times New Roman" w:cs="Times New Roman"/>
                <w:sz w:val="22"/>
                <w:szCs w:val="22"/>
              </w:rPr>
              <w:t>/</w:t>
            </w:r>
            <w:r w:rsidR="00E95EA6">
              <w:rPr>
                <w:rFonts w:ascii="Times New Roman" w:hAnsi="Times New Roman" w:cs="Times New Roman"/>
                <w:sz w:val="22"/>
                <w:szCs w:val="22"/>
              </w:rPr>
              <w:t>43</w:t>
            </w:r>
            <w:r w:rsidR="00D4508E">
              <w:rPr>
                <w:rFonts w:ascii="Times New Roman" w:hAnsi="Times New Roman" w:cs="Times New Roman"/>
                <w:sz w:val="22"/>
                <w:szCs w:val="22"/>
              </w:rPr>
              <w:t>%</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1.10</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Численность/удельный вес численности педагогических работников в общей численности педагогических работников в возрасте до 30 лет</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E95EA6"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0</w:t>
            </w:r>
            <w:r w:rsidR="00D4508E">
              <w:rPr>
                <w:rFonts w:ascii="Times New Roman" w:hAnsi="Times New Roman" w:cs="Times New Roman"/>
                <w:sz w:val="22"/>
                <w:szCs w:val="22"/>
              </w:rPr>
              <w:t>/0%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1.11</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Численность/удельный вес численности педагогических работников в общей численности педагогических работников в возрасте от 55 лет</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E95EA6"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3</w:t>
            </w:r>
            <w:r w:rsidR="00D4508E">
              <w:rPr>
                <w:rFonts w:ascii="Times New Roman" w:hAnsi="Times New Roman" w:cs="Times New Roman"/>
                <w:sz w:val="22"/>
                <w:szCs w:val="22"/>
              </w:rPr>
              <w:t>/4</w:t>
            </w:r>
            <w:r>
              <w:rPr>
                <w:rFonts w:ascii="Times New Roman" w:hAnsi="Times New Roman" w:cs="Times New Roman"/>
                <w:sz w:val="22"/>
                <w:szCs w:val="22"/>
              </w:rPr>
              <w:t>3</w:t>
            </w:r>
            <w:r w:rsidR="00D4508E">
              <w:rPr>
                <w:rFonts w:ascii="Times New Roman" w:hAnsi="Times New Roman" w:cs="Times New Roman"/>
                <w:sz w:val="22"/>
                <w:szCs w:val="22"/>
              </w:rPr>
              <w:t>%</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1.12</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 xml:space="preserve">Численность/удельный вес численности педагогических и административно-хозяйственных работников, прошедших за последние </w:t>
            </w:r>
            <w:r>
              <w:rPr>
                <w:rFonts w:ascii="Times New Roman" w:hAnsi="Times New Roman" w:cs="Times New Roman"/>
                <w:sz w:val="22"/>
                <w:szCs w:val="22"/>
              </w:rPr>
              <w:t>3</w:t>
            </w:r>
            <w:r w:rsidRPr="00B967ED">
              <w:rPr>
                <w:rFonts w:ascii="Times New Roman" w:hAnsi="Times New Roman" w:cs="Times New Roman"/>
                <w:sz w:val="22"/>
                <w:szCs w:val="22"/>
              </w:rPr>
              <w:t xml:space="preserve"> </w:t>
            </w:r>
            <w:r>
              <w:rPr>
                <w:rFonts w:ascii="Times New Roman" w:hAnsi="Times New Roman" w:cs="Times New Roman"/>
                <w:sz w:val="22"/>
                <w:szCs w:val="22"/>
              </w:rPr>
              <w:t>года</w:t>
            </w:r>
            <w:r w:rsidRPr="00B967ED">
              <w:rPr>
                <w:rFonts w:ascii="Times New Roman" w:hAnsi="Times New Roman" w:cs="Times New Roman"/>
                <w:sz w:val="22"/>
                <w:szCs w:val="22"/>
              </w:rPr>
              <w:t xml:space="preserve">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E95EA6"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8</w:t>
            </w:r>
            <w:r w:rsidR="00D4508E">
              <w:rPr>
                <w:rFonts w:ascii="Times New Roman" w:hAnsi="Times New Roman" w:cs="Times New Roman"/>
                <w:sz w:val="22"/>
                <w:szCs w:val="22"/>
              </w:rPr>
              <w:t>/</w:t>
            </w:r>
            <w:r>
              <w:rPr>
                <w:rFonts w:ascii="Times New Roman" w:hAnsi="Times New Roman" w:cs="Times New Roman"/>
                <w:sz w:val="22"/>
                <w:szCs w:val="22"/>
              </w:rPr>
              <w:t>100</w:t>
            </w:r>
            <w:r w:rsidR="00D4508E">
              <w:rPr>
                <w:rFonts w:ascii="Times New Roman" w:hAnsi="Times New Roman" w:cs="Times New Roman"/>
                <w:sz w:val="22"/>
                <w:szCs w:val="22"/>
              </w:rPr>
              <w:t>%</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1.13</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both"/>
              <w:rPr>
                <w:rFonts w:ascii="Times New Roman" w:hAnsi="Times New Roman" w:cs="Times New Roman"/>
                <w:sz w:val="22"/>
                <w:szCs w:val="22"/>
              </w:rPr>
            </w:pPr>
            <w:r w:rsidRPr="00B967ED">
              <w:rPr>
                <w:rFonts w:ascii="Times New Roman" w:hAnsi="Times New Roman" w:cs="Times New Roman"/>
                <w:sz w:val="22"/>
                <w:szCs w:val="22"/>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015FF3"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8</w:t>
            </w:r>
            <w:r w:rsidR="00D4508E">
              <w:rPr>
                <w:rFonts w:ascii="Times New Roman" w:hAnsi="Times New Roman" w:cs="Times New Roman"/>
                <w:sz w:val="22"/>
                <w:szCs w:val="22"/>
              </w:rPr>
              <w:t>/</w:t>
            </w:r>
            <w:r w:rsidR="00E95EA6">
              <w:rPr>
                <w:rFonts w:ascii="Times New Roman" w:hAnsi="Times New Roman" w:cs="Times New Roman"/>
                <w:sz w:val="22"/>
                <w:szCs w:val="22"/>
              </w:rPr>
              <w:t>100</w:t>
            </w:r>
            <w:r w:rsidR="00D4508E">
              <w:rPr>
                <w:rFonts w:ascii="Times New Roman" w:hAnsi="Times New Roman" w:cs="Times New Roman"/>
                <w:sz w:val="22"/>
                <w:szCs w:val="22"/>
              </w:rPr>
              <w:t>%</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1.14</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Соотношение "педагогический работник/воспитанник" в дошкольной образовательной организации</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человек/ человек</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E95EA6"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7</w:t>
            </w:r>
            <w:r w:rsidR="00D4508E">
              <w:rPr>
                <w:rFonts w:ascii="Times New Roman" w:hAnsi="Times New Roman" w:cs="Times New Roman"/>
                <w:sz w:val="22"/>
                <w:szCs w:val="22"/>
              </w:rPr>
              <w:t>/</w:t>
            </w:r>
            <w:r w:rsidR="00015FF3">
              <w:rPr>
                <w:rFonts w:ascii="Times New Roman" w:hAnsi="Times New Roman" w:cs="Times New Roman"/>
                <w:sz w:val="22"/>
                <w:szCs w:val="22"/>
              </w:rPr>
              <w:t>60</w:t>
            </w:r>
          </w:p>
        </w:tc>
      </w:tr>
      <w:tr w:rsidR="00D4508E" w:rsidRPr="00B967ED" w:rsidTr="00D94D5C">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1.15</w:t>
            </w:r>
          </w:p>
        </w:tc>
        <w:tc>
          <w:tcPr>
            <w:tcW w:w="8647" w:type="dxa"/>
            <w:gridSpan w:val="3"/>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Наличие в образовательной организации следующих педагогических работников:</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1.15.1</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Музыкального руководителя</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д</w:t>
            </w:r>
            <w:r w:rsidRPr="00B967ED">
              <w:rPr>
                <w:rFonts w:ascii="Times New Roman" w:hAnsi="Times New Roman" w:cs="Times New Roman"/>
                <w:sz w:val="22"/>
                <w:szCs w:val="22"/>
              </w:rPr>
              <w:t>а</w:t>
            </w:r>
            <w:r>
              <w:rPr>
                <w:rFonts w:ascii="Times New Roman" w:hAnsi="Times New Roman" w:cs="Times New Roman"/>
                <w:sz w:val="22"/>
                <w:szCs w:val="22"/>
              </w:rPr>
              <w:t>/нет</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да</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1.15.2</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Инструктора по физической культуре</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да/</w:t>
            </w:r>
            <w:r w:rsidRPr="00B967ED">
              <w:rPr>
                <w:rFonts w:ascii="Times New Roman" w:hAnsi="Times New Roman" w:cs="Times New Roman"/>
                <w:sz w:val="22"/>
                <w:szCs w:val="22"/>
              </w:rPr>
              <w:t>нет</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нет</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1.15.3</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Учителя-логопеда</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да/</w:t>
            </w:r>
            <w:r w:rsidRPr="00B967ED">
              <w:rPr>
                <w:rFonts w:ascii="Times New Roman" w:hAnsi="Times New Roman" w:cs="Times New Roman"/>
                <w:sz w:val="22"/>
                <w:szCs w:val="22"/>
              </w:rPr>
              <w:t>нет</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нет</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lastRenderedPageBreak/>
              <w:t>1.15.4</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Логопеда</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да/</w:t>
            </w:r>
            <w:r w:rsidRPr="00B967ED">
              <w:rPr>
                <w:rFonts w:ascii="Times New Roman" w:hAnsi="Times New Roman" w:cs="Times New Roman"/>
                <w:sz w:val="22"/>
                <w:szCs w:val="22"/>
              </w:rPr>
              <w:t>нет</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нет</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1.15.5</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Учителя-дефектолога</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да/</w:t>
            </w:r>
            <w:r w:rsidRPr="00B967ED">
              <w:rPr>
                <w:rFonts w:ascii="Times New Roman" w:hAnsi="Times New Roman" w:cs="Times New Roman"/>
                <w:sz w:val="22"/>
                <w:szCs w:val="22"/>
              </w:rPr>
              <w:t>нет</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нет</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1.15.6</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Педагога-психолога</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да/</w:t>
            </w:r>
            <w:r w:rsidRPr="00B967ED">
              <w:rPr>
                <w:rFonts w:ascii="Times New Roman" w:hAnsi="Times New Roman" w:cs="Times New Roman"/>
                <w:sz w:val="22"/>
                <w:szCs w:val="22"/>
              </w:rPr>
              <w:t>нет</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нет</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outlineLvl w:val="1"/>
              <w:rPr>
                <w:rFonts w:ascii="Times New Roman" w:hAnsi="Times New Roman" w:cs="Times New Roman"/>
                <w:sz w:val="22"/>
                <w:szCs w:val="22"/>
              </w:rPr>
            </w:pPr>
            <w:bookmarkStart w:id="2" w:name="Par163"/>
            <w:bookmarkEnd w:id="2"/>
            <w:r w:rsidRPr="00B967ED">
              <w:rPr>
                <w:rFonts w:ascii="Times New Roman" w:hAnsi="Times New Roman" w:cs="Times New Roman"/>
                <w:sz w:val="22"/>
                <w:szCs w:val="22"/>
              </w:rPr>
              <w:t>2.</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Инфраструктура</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2.1</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Общая площадь помещений, в которых осуществляется образовательная деятельность, в расчете на одного воспитанника</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 xml:space="preserve"> </w:t>
            </w:r>
            <w:proofErr w:type="spellStart"/>
            <w:proofErr w:type="gramStart"/>
            <w:r w:rsidRPr="00B967ED">
              <w:rPr>
                <w:rFonts w:ascii="Times New Roman" w:hAnsi="Times New Roman" w:cs="Times New Roman"/>
                <w:sz w:val="22"/>
                <w:szCs w:val="22"/>
              </w:rPr>
              <w:t>кв.м</w:t>
            </w:r>
            <w:proofErr w:type="spellEnd"/>
            <w:proofErr w:type="gramEnd"/>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2</w:t>
            </w:r>
            <w:r w:rsidR="005A6FF9">
              <w:rPr>
                <w:rFonts w:ascii="Times New Roman" w:hAnsi="Times New Roman" w:cs="Times New Roman"/>
                <w:sz w:val="22"/>
                <w:szCs w:val="22"/>
              </w:rPr>
              <w:t>33</w:t>
            </w:r>
            <w:r>
              <w:rPr>
                <w:rFonts w:ascii="Times New Roman" w:hAnsi="Times New Roman" w:cs="Times New Roman"/>
                <w:sz w:val="22"/>
                <w:szCs w:val="22"/>
              </w:rPr>
              <w:t>/</w:t>
            </w:r>
            <w:r w:rsidR="005A6FF9">
              <w:rPr>
                <w:rFonts w:ascii="Times New Roman" w:hAnsi="Times New Roman" w:cs="Times New Roman"/>
                <w:sz w:val="22"/>
                <w:szCs w:val="22"/>
              </w:rPr>
              <w:t>3.9</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2.2</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Площадь помещений для организации дополнительных видов деятельности воспитанников</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кв. м</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5A6FF9"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60</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2.3</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Наличие физкультурного зала</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д</w:t>
            </w:r>
            <w:r w:rsidRPr="00B967ED">
              <w:rPr>
                <w:rFonts w:ascii="Times New Roman" w:hAnsi="Times New Roman" w:cs="Times New Roman"/>
                <w:sz w:val="22"/>
                <w:szCs w:val="22"/>
              </w:rPr>
              <w:t>а</w:t>
            </w:r>
            <w:r>
              <w:rPr>
                <w:rFonts w:ascii="Times New Roman" w:hAnsi="Times New Roman" w:cs="Times New Roman"/>
                <w:sz w:val="22"/>
                <w:szCs w:val="22"/>
              </w:rPr>
              <w:t>/нет</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совмещен</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2.4</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Наличие музыкального зала</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д</w:t>
            </w:r>
            <w:r w:rsidRPr="00B967ED">
              <w:rPr>
                <w:rFonts w:ascii="Times New Roman" w:hAnsi="Times New Roman" w:cs="Times New Roman"/>
                <w:sz w:val="22"/>
                <w:szCs w:val="22"/>
              </w:rPr>
              <w:t>а</w:t>
            </w:r>
            <w:r>
              <w:rPr>
                <w:rFonts w:ascii="Times New Roman" w:hAnsi="Times New Roman" w:cs="Times New Roman"/>
                <w:sz w:val="22"/>
                <w:szCs w:val="22"/>
              </w:rPr>
              <w:t>/нет</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совмещен</w:t>
            </w:r>
          </w:p>
        </w:tc>
      </w:tr>
      <w:tr w:rsidR="00D4508E" w:rsidRPr="00B967ED" w:rsidTr="002F3790">
        <w:trPr>
          <w:tblCellSpacing w:w="5" w:type="nil"/>
        </w:trPr>
        <w:tc>
          <w:tcPr>
            <w:tcW w:w="851"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sidRPr="00B967ED">
              <w:rPr>
                <w:rFonts w:ascii="Times New Roman" w:hAnsi="Times New Roman" w:cs="Times New Roman"/>
                <w:sz w:val="22"/>
                <w:szCs w:val="22"/>
              </w:rPr>
              <w:t>2.5</w:t>
            </w:r>
          </w:p>
        </w:tc>
        <w:tc>
          <w:tcPr>
            <w:tcW w:w="6379"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rPr>
                <w:rFonts w:ascii="Times New Roman" w:hAnsi="Times New Roman" w:cs="Times New Roman"/>
                <w:sz w:val="22"/>
                <w:szCs w:val="22"/>
              </w:rPr>
            </w:pPr>
            <w:r w:rsidRPr="00B967ED">
              <w:rPr>
                <w:rFonts w:ascii="Times New Roman" w:hAnsi="Times New Roman" w:cs="Times New Roman"/>
                <w:sz w:val="22"/>
                <w:szCs w:val="22"/>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05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д</w:t>
            </w:r>
            <w:r w:rsidRPr="00B967ED">
              <w:rPr>
                <w:rFonts w:ascii="Times New Roman" w:hAnsi="Times New Roman" w:cs="Times New Roman"/>
                <w:sz w:val="22"/>
                <w:szCs w:val="22"/>
              </w:rPr>
              <w:t>а</w:t>
            </w:r>
            <w:r>
              <w:rPr>
                <w:rFonts w:ascii="Times New Roman" w:hAnsi="Times New Roman" w:cs="Times New Roman"/>
                <w:sz w:val="22"/>
                <w:szCs w:val="22"/>
              </w:rPr>
              <w:t>/нет</w:t>
            </w:r>
          </w:p>
        </w:tc>
        <w:tc>
          <w:tcPr>
            <w:tcW w:w="1214" w:type="dxa"/>
            <w:tcBorders>
              <w:top w:val="single" w:sz="4" w:space="0" w:color="auto"/>
              <w:left w:val="single" w:sz="4" w:space="0" w:color="auto"/>
              <w:bottom w:val="single" w:sz="4" w:space="0" w:color="auto"/>
              <w:right w:val="single" w:sz="4" w:space="0" w:color="auto"/>
            </w:tcBorders>
          </w:tcPr>
          <w:p w:rsidR="00D4508E" w:rsidRPr="00B967ED" w:rsidRDefault="00D4508E" w:rsidP="00D94D5C">
            <w:pPr>
              <w:pStyle w:val="ConsPlusNormal"/>
              <w:jc w:val="center"/>
              <w:rPr>
                <w:rFonts w:ascii="Times New Roman" w:hAnsi="Times New Roman" w:cs="Times New Roman"/>
                <w:sz w:val="22"/>
                <w:szCs w:val="22"/>
              </w:rPr>
            </w:pPr>
            <w:r>
              <w:rPr>
                <w:rFonts w:ascii="Times New Roman" w:hAnsi="Times New Roman" w:cs="Times New Roman"/>
                <w:sz w:val="22"/>
                <w:szCs w:val="22"/>
              </w:rPr>
              <w:t>да</w:t>
            </w:r>
          </w:p>
        </w:tc>
      </w:tr>
    </w:tbl>
    <w:p w:rsidR="00D4508E" w:rsidRDefault="00D4508E" w:rsidP="00D4508E"/>
    <w:p w:rsidR="00D4508E" w:rsidRPr="00E67B39" w:rsidRDefault="00D4508E" w:rsidP="00D4508E">
      <w:pPr>
        <w:rPr>
          <w:rFonts w:ascii="Times New Roman" w:hAnsi="Times New Roman"/>
        </w:rPr>
      </w:pPr>
    </w:p>
    <w:p w:rsidR="00D4508E" w:rsidRDefault="00D4508E"/>
    <w:p w:rsidR="00E95EA6" w:rsidRDefault="00E95EA6"/>
    <w:p w:rsidR="00E95EA6" w:rsidRDefault="00E95EA6"/>
    <w:sectPr w:rsidR="00E95EA6" w:rsidSect="00D94D5C">
      <w:pgSz w:w="11906" w:h="16838"/>
      <w:pgMar w:top="1134" w:right="11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00EBA"/>
    <w:multiLevelType w:val="hybridMultilevel"/>
    <w:tmpl w:val="2AD49148"/>
    <w:lvl w:ilvl="0" w:tplc="04190005">
      <w:start w:val="1"/>
      <w:numFmt w:val="bullet"/>
      <w:lvlText w:val=""/>
      <w:lvlJc w:val="left"/>
      <w:pPr>
        <w:ind w:left="1571" w:hanging="360"/>
      </w:pPr>
      <w:rPr>
        <w:rFonts w:ascii="Wingdings" w:hAnsi="Wingdings" w:cs="Wingdings"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08E"/>
    <w:rsid w:val="00015FF3"/>
    <w:rsid w:val="002F3790"/>
    <w:rsid w:val="002F630B"/>
    <w:rsid w:val="005371C4"/>
    <w:rsid w:val="005735A1"/>
    <w:rsid w:val="005A6FF9"/>
    <w:rsid w:val="007D0801"/>
    <w:rsid w:val="00845A94"/>
    <w:rsid w:val="00896725"/>
    <w:rsid w:val="00B0172A"/>
    <w:rsid w:val="00BD4F5F"/>
    <w:rsid w:val="00CC0CCB"/>
    <w:rsid w:val="00D024AC"/>
    <w:rsid w:val="00D4508E"/>
    <w:rsid w:val="00D94D5C"/>
    <w:rsid w:val="00E95EA6"/>
    <w:rsid w:val="00EA3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C72F3"/>
  <w15:chartTrackingRefBased/>
  <w15:docId w15:val="{F767FF75-5C04-424F-AC37-66A17927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4D5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508E"/>
    <w:rPr>
      <w:color w:val="0000FF"/>
      <w:u w:val="single"/>
    </w:rPr>
  </w:style>
  <w:style w:type="paragraph" w:customStyle="1" w:styleId="ConsPlusNormal">
    <w:name w:val="ConsPlusNormal"/>
    <w:rsid w:val="00D450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No Spacing"/>
    <w:uiPriority w:val="1"/>
    <w:qFormat/>
    <w:rsid w:val="00EA3B5A"/>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D94D5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94D5C"/>
    <w:rPr>
      <w:rFonts w:ascii="Segoe UI" w:eastAsia="Times New Roman" w:hAnsi="Segoe UI" w:cs="Segoe UI"/>
      <w:sz w:val="18"/>
      <w:szCs w:val="18"/>
      <w:lang w:eastAsia="ru-RU"/>
    </w:rPr>
  </w:style>
  <w:style w:type="paragraph" w:styleId="a7">
    <w:name w:val="Normal (Web)"/>
    <w:basedOn w:val="a"/>
    <w:uiPriority w:val="99"/>
    <w:semiHidden/>
    <w:unhideWhenUsed/>
    <w:rsid w:val="00D024AC"/>
    <w:pPr>
      <w:spacing w:before="100" w:beforeAutospacing="1" w:after="100" w:afterAutospacing="1" w:line="240" w:lineRule="auto"/>
    </w:pPr>
    <w:rPr>
      <w:rFonts w:ascii="Times New Roman" w:hAnsi="Times New Roman"/>
      <w:sz w:val="24"/>
      <w:szCs w:val="24"/>
    </w:rPr>
  </w:style>
  <w:style w:type="character" w:styleId="a8">
    <w:name w:val="Strong"/>
    <w:uiPriority w:val="22"/>
    <w:qFormat/>
    <w:rsid w:val="00D024AC"/>
    <w:rPr>
      <w:b/>
      <w:bCs/>
    </w:rPr>
  </w:style>
  <w:style w:type="paragraph" w:styleId="a9">
    <w:name w:val="List Paragraph"/>
    <w:basedOn w:val="a"/>
    <w:uiPriority w:val="99"/>
    <w:qFormat/>
    <w:rsid w:val="00D024AC"/>
    <w:pPr>
      <w:ind w:left="720"/>
    </w:pPr>
    <w:rPr>
      <w:rFonts w:eastAsia="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tetyushi/dou_malysh" TargetMode="External"/><Relationship Id="rId3" Type="http://schemas.openxmlformats.org/officeDocument/2006/relationships/settings" Target="settings.xml"/><Relationship Id="rId7" Type="http://schemas.openxmlformats.org/officeDocument/2006/relationships/hyperlink" Target="mailto:Ds-tet.Malysh@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ik.malysh@mail.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1481</Words>
  <Characters>8443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2025-01-27T14:03:00Z</cp:lastPrinted>
  <dcterms:created xsi:type="dcterms:W3CDTF">2024-02-13T10:01:00Z</dcterms:created>
  <dcterms:modified xsi:type="dcterms:W3CDTF">2026-05-12T12:07:00Z</dcterms:modified>
</cp:coreProperties>
</file>